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1F" w:rsidRDefault="00F7751F" w:rsidP="00F7751F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/>
          <w:b/>
          <w:w w:val="80"/>
          <w:sz w:val="48"/>
        </w:rPr>
        <w:t>20</w:t>
      </w:r>
      <w:r>
        <w:rPr>
          <w:rFonts w:ascii="方正小标宋简体" w:eastAsia="方正小标宋简体" w:hint="eastAsia"/>
          <w:b/>
          <w:w w:val="80"/>
          <w:sz w:val="48"/>
        </w:rPr>
        <w:t>15</w:t>
      </w:r>
      <w:r>
        <w:rPr>
          <w:rFonts w:ascii="方正小标宋简体" w:eastAsia="方正小标宋简体"/>
          <w:b/>
          <w:w w:val="80"/>
          <w:sz w:val="48"/>
        </w:rPr>
        <w:t>年</w:t>
      </w:r>
      <w:r>
        <w:rPr>
          <w:rFonts w:ascii="方正小标宋简体" w:eastAsia="方正小标宋简体" w:hint="eastAsia"/>
          <w:b/>
          <w:w w:val="80"/>
          <w:sz w:val="48"/>
        </w:rPr>
        <w:t>温州市</w:t>
      </w:r>
      <w:r>
        <w:rPr>
          <w:rFonts w:ascii="方正小标宋简体" w:eastAsia="方正小标宋简体"/>
          <w:b/>
          <w:w w:val="80"/>
          <w:sz w:val="48"/>
        </w:rPr>
        <w:t>高校毕业生就业招聘大会</w:t>
      </w:r>
      <w:r>
        <w:rPr>
          <w:rFonts w:ascii="方正小标宋简体" w:eastAsia="方正小标宋简体" w:hint="eastAsia"/>
          <w:b/>
          <w:w w:val="80"/>
          <w:sz w:val="48"/>
        </w:rPr>
        <w:t>参会报名表</w:t>
      </w:r>
    </w:p>
    <w:p w:rsidR="00F7751F" w:rsidRDefault="00F7751F" w:rsidP="00F7751F">
      <w:pPr>
        <w:jc w:val="center"/>
        <w:rPr>
          <w:rFonts w:eastAsia="仿宋_GB2312" w:hint="eastAsia"/>
          <w:sz w:val="32"/>
        </w:rPr>
      </w:pPr>
    </w:p>
    <w:p w:rsidR="00F7751F" w:rsidRDefault="00F7751F" w:rsidP="00F7751F">
      <w:pPr>
        <w:adjustRightInd w:val="0"/>
        <w:snapToGrid w:val="0"/>
        <w:spacing w:line="288" w:lineRule="auto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日期：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                   </w:t>
      </w:r>
    </w:p>
    <w:tbl>
      <w:tblPr>
        <w:tblW w:w="93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70"/>
        <w:gridCol w:w="1410"/>
        <w:gridCol w:w="1202"/>
        <w:gridCol w:w="1858"/>
        <w:gridCol w:w="1260"/>
        <w:gridCol w:w="1260"/>
      </w:tblGrid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00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单位名称</w:t>
            </w:r>
          </w:p>
        </w:tc>
        <w:tc>
          <w:tcPr>
            <w:tcW w:w="7560" w:type="dxa"/>
            <w:gridSpan w:val="6"/>
            <w:vAlign w:val="center"/>
          </w:tcPr>
          <w:p w:rsidR="00F7751F" w:rsidRDefault="00F7751F" w:rsidP="009C7802">
            <w:pPr>
              <w:jc w:val="right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00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通讯地址</w:t>
            </w:r>
          </w:p>
        </w:tc>
        <w:tc>
          <w:tcPr>
            <w:tcW w:w="5040" w:type="dxa"/>
            <w:gridSpan w:val="4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proofErr w:type="gramStart"/>
            <w:r>
              <w:rPr>
                <w:rFonts w:eastAsia="仿宋_GB2312" w:hint="eastAsia"/>
                <w:sz w:val="32"/>
              </w:rPr>
              <w:t>邮</w:t>
            </w:r>
            <w:proofErr w:type="gramEnd"/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编</w:t>
            </w:r>
          </w:p>
        </w:tc>
        <w:tc>
          <w:tcPr>
            <w:tcW w:w="1260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00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电子邮件</w:t>
            </w:r>
          </w:p>
        </w:tc>
        <w:tc>
          <w:tcPr>
            <w:tcW w:w="3182" w:type="dxa"/>
            <w:gridSpan w:val="3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1858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联系人</w:t>
            </w:r>
          </w:p>
        </w:tc>
        <w:tc>
          <w:tcPr>
            <w:tcW w:w="252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800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电</w:t>
            </w:r>
            <w:r>
              <w:rPr>
                <w:rFonts w:eastAsia="仿宋_GB2312" w:hint="eastAsia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话</w:t>
            </w:r>
          </w:p>
        </w:tc>
        <w:tc>
          <w:tcPr>
            <w:tcW w:w="198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1202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手机号</w:t>
            </w:r>
          </w:p>
        </w:tc>
        <w:tc>
          <w:tcPr>
            <w:tcW w:w="1858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color w:val="999999"/>
                <w:sz w:val="24"/>
              </w:rPr>
            </w:pPr>
            <w:r>
              <w:rPr>
                <w:rFonts w:eastAsia="仿宋_GB2312" w:hint="eastAsia"/>
                <w:color w:val="999999"/>
                <w:sz w:val="24"/>
              </w:rPr>
              <w:t>必填，不公开</w:t>
            </w:r>
          </w:p>
        </w:tc>
        <w:tc>
          <w:tcPr>
            <w:tcW w:w="1260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传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真</w:t>
            </w:r>
          </w:p>
        </w:tc>
        <w:tc>
          <w:tcPr>
            <w:tcW w:w="1260" w:type="dxa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360" w:type="dxa"/>
            <w:gridSpan w:val="7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招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聘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内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容</w:t>
            </w: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专业（岗位）</w:t>
            </w: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招聘人才数量、专业、学历、待遇和其它要求</w:t>
            </w: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70" w:type="dxa"/>
            <w:gridSpan w:val="2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6990" w:type="dxa"/>
            <w:gridSpan w:val="5"/>
            <w:vAlign w:val="center"/>
          </w:tcPr>
          <w:p w:rsidR="00F7751F" w:rsidRDefault="00F7751F" w:rsidP="009C7802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F7751F" w:rsidTr="009C780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360" w:type="dxa"/>
            <w:gridSpan w:val="7"/>
            <w:tcBorders>
              <w:top w:val="single" w:sz="4" w:space="0" w:color="auto"/>
            </w:tcBorders>
            <w:vAlign w:val="center"/>
          </w:tcPr>
          <w:p w:rsidR="00F7751F" w:rsidRDefault="00F7751F" w:rsidP="009C7802">
            <w:pPr>
              <w:ind w:firstLineChars="100" w:firstLine="24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特别提示：审核通过的参会单位名单定于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5"/>
              </w:smartTagPr>
              <w:r>
                <w:rPr>
                  <w:rFonts w:eastAsia="仿宋_GB2312" w:hint="eastAsia"/>
                  <w:sz w:val="24"/>
                </w:rPr>
                <w:t>11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 w:hint="eastAsia"/>
                  <w:sz w:val="24"/>
                </w:rPr>
                <w:t>9</w:t>
              </w:r>
              <w:r>
                <w:rPr>
                  <w:rFonts w:eastAsia="仿宋_GB2312" w:hint="eastAsia"/>
                  <w:sz w:val="24"/>
                </w:rPr>
                <w:t>日前</w:t>
              </w:r>
            </w:smartTag>
            <w:r>
              <w:rPr>
                <w:rFonts w:eastAsia="仿宋_GB2312" w:hint="eastAsia"/>
                <w:sz w:val="24"/>
              </w:rPr>
              <w:t>分批在温州人才网发布，参会单位请予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5"/>
              </w:smartTagPr>
              <w:r>
                <w:rPr>
                  <w:rFonts w:eastAsia="仿宋_GB2312" w:hint="eastAsia"/>
                  <w:sz w:val="24"/>
                </w:rPr>
                <w:t>11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 w:hint="eastAsia"/>
                  <w:sz w:val="24"/>
                </w:rPr>
                <w:t>9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上网查询摊位号，下载打印报到证和参会须知，并据此安排工作人员携带符合要求的招聘海报准时参会。</w:t>
            </w:r>
          </w:p>
        </w:tc>
      </w:tr>
    </w:tbl>
    <w:p w:rsidR="00F7751F" w:rsidRPr="00F7751F" w:rsidRDefault="00F7751F">
      <w:bookmarkStart w:id="0" w:name="_GoBack"/>
      <w:bookmarkEnd w:id="0"/>
    </w:p>
    <w:sectPr w:rsidR="00F7751F" w:rsidRPr="00F7751F">
      <w:footerReference w:type="even" r:id="rId5"/>
      <w:footerReference w:type="default" r:id="rId6"/>
      <w:headerReference w:type="first" r:id="rId7"/>
      <w:pgSz w:w="11906" w:h="16838"/>
      <w:pgMar w:top="2098" w:right="1469" w:bottom="1701" w:left="1588" w:header="851" w:footer="1559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6A" w:rsidRDefault="00F7751F">
    <w:pPr>
      <w:pStyle w:val="a4"/>
      <w:ind w:right="360" w:firstLineChars="100" w:firstLine="280"/>
      <w:rPr>
        <w:sz w:val="28"/>
      </w:rPr>
    </w:pPr>
    <w:r>
      <w:rPr>
        <w:kern w:val="0"/>
        <w:sz w:val="28"/>
      </w:rPr>
      <w:t xml:space="preserve">-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6A" w:rsidRDefault="00F7751F">
    <w:pPr>
      <w:pStyle w:val="a4"/>
      <w:wordWrap w:val="0"/>
      <w:jc w:val="right"/>
      <w:rPr>
        <w:rFonts w:hint="eastAsia"/>
        <w:sz w:val="28"/>
      </w:rPr>
    </w:pPr>
    <w:r>
      <w:rPr>
        <w:kern w:val="0"/>
        <w:sz w:val="28"/>
      </w:rPr>
      <w:t xml:space="preserve">-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-</w:t>
    </w:r>
    <w:r>
      <w:rPr>
        <w:rFonts w:hint="eastAsia"/>
        <w:kern w:val="0"/>
        <w:sz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6A" w:rsidRDefault="00F7751F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1F"/>
    <w:rsid w:val="00F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F7751F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F775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7751F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F7751F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F775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7751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2015-11-11T02:36:00Z</dcterms:created>
  <dcterms:modified xsi:type="dcterms:W3CDTF">2015-11-11T02:37:00Z</dcterms:modified>
</cp:coreProperties>
</file>